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DD" w:rsidRPr="00F95E19" w:rsidRDefault="00003DDD" w:rsidP="00003DDD">
      <w:pPr>
        <w:jc w:val="center"/>
        <w:rPr>
          <w:sz w:val="36"/>
          <w:szCs w:val="36"/>
          <w:lang w:val="pt-BR"/>
        </w:rPr>
      </w:pPr>
      <w:r w:rsidRPr="00F95E19">
        <w:rPr>
          <w:sz w:val="36"/>
          <w:szCs w:val="36"/>
          <w:lang w:val="pt-BR"/>
        </w:rPr>
        <w:t xml:space="preserve">Comunicado de </w:t>
      </w:r>
      <w:r w:rsidR="004547C3" w:rsidRPr="00F95E19">
        <w:rPr>
          <w:sz w:val="36"/>
          <w:szCs w:val="36"/>
          <w:lang w:val="pt-BR"/>
        </w:rPr>
        <w:t>im</w:t>
      </w:r>
      <w:r w:rsidRPr="00F95E19">
        <w:rPr>
          <w:sz w:val="36"/>
          <w:szCs w:val="36"/>
          <w:lang w:val="pt-BR"/>
        </w:rPr>
        <w:t>prensa</w:t>
      </w:r>
    </w:p>
    <w:p w:rsidR="00003DDD" w:rsidRPr="00F95E19" w:rsidRDefault="00003DDD" w:rsidP="00D67475">
      <w:pPr>
        <w:spacing w:after="0"/>
        <w:jc w:val="center"/>
        <w:rPr>
          <w:b/>
          <w:sz w:val="36"/>
          <w:szCs w:val="36"/>
          <w:lang w:val="pt-BR"/>
        </w:rPr>
      </w:pPr>
      <w:r w:rsidRPr="00F95E19">
        <w:rPr>
          <w:b/>
          <w:sz w:val="36"/>
          <w:szCs w:val="36"/>
          <w:lang w:val="pt-BR"/>
        </w:rPr>
        <w:t xml:space="preserve">CMPC </w:t>
      </w:r>
      <w:r w:rsidR="00310718" w:rsidRPr="00F95E19">
        <w:rPr>
          <w:b/>
          <w:sz w:val="36"/>
          <w:szCs w:val="36"/>
          <w:lang w:val="pt-BR"/>
        </w:rPr>
        <w:t xml:space="preserve">coloca </w:t>
      </w:r>
      <w:r w:rsidR="00B478A6" w:rsidRPr="00F95E19">
        <w:rPr>
          <w:b/>
          <w:sz w:val="36"/>
          <w:szCs w:val="36"/>
          <w:lang w:val="pt-BR"/>
        </w:rPr>
        <w:t>títulos</w:t>
      </w:r>
      <w:r w:rsidR="005738A5" w:rsidRPr="00F95E19">
        <w:rPr>
          <w:b/>
          <w:sz w:val="36"/>
          <w:szCs w:val="36"/>
          <w:lang w:val="pt-BR"/>
        </w:rPr>
        <w:t xml:space="preserve"> internacionais</w:t>
      </w:r>
      <w:r w:rsidR="00AE148F" w:rsidRPr="00F95E19">
        <w:rPr>
          <w:b/>
          <w:sz w:val="36"/>
          <w:szCs w:val="36"/>
          <w:lang w:val="pt-BR"/>
        </w:rPr>
        <w:t xml:space="preserve"> </w:t>
      </w:r>
      <w:r w:rsidRPr="00F95E19">
        <w:rPr>
          <w:b/>
          <w:sz w:val="36"/>
          <w:szCs w:val="36"/>
          <w:lang w:val="pt-BR"/>
        </w:rPr>
        <w:t>por</w:t>
      </w:r>
      <w:r w:rsidR="00310718" w:rsidRPr="00F95E19">
        <w:rPr>
          <w:b/>
          <w:sz w:val="36"/>
          <w:szCs w:val="36"/>
          <w:lang w:val="pt-BR"/>
        </w:rPr>
        <w:t xml:space="preserve"> </w:t>
      </w:r>
      <w:r w:rsidRPr="00F95E19">
        <w:rPr>
          <w:b/>
          <w:sz w:val="36"/>
          <w:szCs w:val="36"/>
          <w:lang w:val="pt-BR"/>
        </w:rPr>
        <w:t>US$ 500 mil</w:t>
      </w:r>
      <w:r w:rsidR="00D67475" w:rsidRPr="00F95E19">
        <w:rPr>
          <w:b/>
          <w:sz w:val="36"/>
          <w:szCs w:val="36"/>
          <w:lang w:val="pt-BR"/>
        </w:rPr>
        <w:t>hões com taxa recorde nos Estados Unidos</w:t>
      </w:r>
    </w:p>
    <w:p w:rsidR="00D67475" w:rsidRPr="00F95E19" w:rsidRDefault="00D67475" w:rsidP="00D67475">
      <w:pPr>
        <w:spacing w:after="0"/>
        <w:jc w:val="center"/>
        <w:rPr>
          <w:b/>
          <w:sz w:val="36"/>
          <w:szCs w:val="36"/>
          <w:lang w:val="pt-BR"/>
        </w:rPr>
      </w:pPr>
    </w:p>
    <w:p w:rsidR="00003DDD" w:rsidRPr="00F95E19" w:rsidRDefault="00AE148F" w:rsidP="00003DDD">
      <w:pPr>
        <w:pStyle w:val="Prrafodelista"/>
        <w:numPr>
          <w:ilvl w:val="0"/>
          <w:numId w:val="1"/>
        </w:numPr>
        <w:jc w:val="both"/>
        <w:rPr>
          <w:lang w:val="pt-BR"/>
        </w:rPr>
      </w:pPr>
      <w:r w:rsidRPr="00F95E19">
        <w:rPr>
          <w:lang w:val="pt-BR"/>
        </w:rPr>
        <w:t>Alto interesse</w:t>
      </w:r>
      <w:r w:rsidR="00003DDD" w:rsidRPr="00F95E19">
        <w:rPr>
          <w:lang w:val="pt-BR"/>
        </w:rPr>
        <w:t xml:space="preserve"> de </w:t>
      </w:r>
      <w:r w:rsidRPr="00F95E19">
        <w:rPr>
          <w:lang w:val="pt-BR"/>
        </w:rPr>
        <w:t>investidores</w:t>
      </w:r>
      <w:r w:rsidR="00003DDD" w:rsidRPr="00F95E19">
        <w:rPr>
          <w:lang w:val="pt-BR"/>
        </w:rPr>
        <w:t xml:space="preserve"> se </w:t>
      </w:r>
      <w:r w:rsidR="00F47CED" w:rsidRPr="00F95E19">
        <w:rPr>
          <w:lang w:val="pt-BR"/>
        </w:rPr>
        <w:t>refletiu em uma</w:t>
      </w:r>
      <w:r w:rsidR="00003DDD" w:rsidRPr="00F95E19">
        <w:rPr>
          <w:lang w:val="pt-BR"/>
        </w:rPr>
        <w:t xml:space="preserve"> demanda que </w:t>
      </w:r>
      <w:r w:rsidR="00626EC5" w:rsidRPr="00F95E19">
        <w:rPr>
          <w:lang w:val="pt-BR"/>
        </w:rPr>
        <w:t>excedeu</w:t>
      </w:r>
      <w:r w:rsidR="00F47CED" w:rsidRPr="00F95E19">
        <w:rPr>
          <w:lang w:val="pt-BR"/>
        </w:rPr>
        <w:t xml:space="preserve"> mais de seis vezes</w:t>
      </w:r>
      <w:r w:rsidR="00003DDD" w:rsidRPr="00F95E19">
        <w:rPr>
          <w:lang w:val="pt-BR"/>
        </w:rPr>
        <w:t xml:space="preserve"> </w:t>
      </w:r>
      <w:r w:rsidR="00906132" w:rsidRPr="00F95E19">
        <w:rPr>
          <w:lang w:val="pt-BR"/>
        </w:rPr>
        <w:t xml:space="preserve">o </w:t>
      </w:r>
      <w:r w:rsidR="00626EC5" w:rsidRPr="00F95E19">
        <w:rPr>
          <w:lang w:val="pt-BR"/>
        </w:rPr>
        <w:t>valor</w:t>
      </w:r>
      <w:r w:rsidR="00906132" w:rsidRPr="00F95E19">
        <w:rPr>
          <w:lang w:val="pt-BR"/>
        </w:rPr>
        <w:t xml:space="preserve"> da colocação</w:t>
      </w:r>
      <w:r w:rsidR="00003DDD" w:rsidRPr="00F95E19">
        <w:rPr>
          <w:lang w:val="pt-BR"/>
        </w:rPr>
        <w:t>.</w:t>
      </w:r>
    </w:p>
    <w:p w:rsidR="00003DDD" w:rsidRPr="00F95E19" w:rsidRDefault="00003DDD" w:rsidP="00003DDD">
      <w:pPr>
        <w:pStyle w:val="Prrafodelista"/>
        <w:numPr>
          <w:ilvl w:val="0"/>
          <w:numId w:val="1"/>
        </w:numPr>
        <w:jc w:val="both"/>
        <w:rPr>
          <w:lang w:val="pt-BR"/>
        </w:rPr>
      </w:pPr>
      <w:r w:rsidRPr="00F95E19">
        <w:rPr>
          <w:lang w:val="pt-BR"/>
        </w:rPr>
        <w:t>“</w:t>
      </w:r>
      <w:r w:rsidR="00F47CED" w:rsidRPr="00F95E19">
        <w:rPr>
          <w:lang w:val="pt-BR"/>
        </w:rPr>
        <w:t>Trata-se de um</w:t>
      </w:r>
      <w:r w:rsidRPr="00F95E19">
        <w:rPr>
          <w:lang w:val="pt-BR"/>
        </w:rPr>
        <w:t xml:space="preserve"> importante </w:t>
      </w:r>
      <w:r w:rsidR="00F47CED" w:rsidRPr="00F95E19">
        <w:rPr>
          <w:lang w:val="pt-BR"/>
        </w:rPr>
        <w:t>sinal de confiança</w:t>
      </w:r>
      <w:r w:rsidRPr="00F95E19">
        <w:rPr>
          <w:lang w:val="pt-BR"/>
        </w:rPr>
        <w:t xml:space="preserve"> por parte </w:t>
      </w:r>
      <w:r w:rsidR="00F47CED" w:rsidRPr="00F95E19">
        <w:rPr>
          <w:lang w:val="pt-BR"/>
        </w:rPr>
        <w:t>dos investidores internacionais</w:t>
      </w:r>
      <w:r w:rsidRPr="00F95E19">
        <w:rPr>
          <w:lang w:val="pt-BR"/>
        </w:rPr>
        <w:t xml:space="preserve"> </w:t>
      </w:r>
      <w:r w:rsidR="007563F3" w:rsidRPr="00F95E19">
        <w:rPr>
          <w:lang w:val="pt-BR"/>
        </w:rPr>
        <w:t>em relação à CMPC e ao Chile</w:t>
      </w:r>
      <w:r w:rsidRPr="00F95E19">
        <w:rPr>
          <w:lang w:val="pt-BR"/>
        </w:rPr>
        <w:t xml:space="preserve">”, </w:t>
      </w:r>
      <w:r w:rsidR="00F47CED" w:rsidRPr="00F95E19">
        <w:rPr>
          <w:lang w:val="pt-BR"/>
        </w:rPr>
        <w:t xml:space="preserve">afirma o </w:t>
      </w:r>
      <w:r w:rsidR="00706385">
        <w:rPr>
          <w:lang w:val="pt-BR"/>
        </w:rPr>
        <w:t>gerente geral da</w:t>
      </w:r>
      <w:bookmarkStart w:id="0" w:name="_GoBack"/>
      <w:bookmarkEnd w:id="0"/>
      <w:r w:rsidR="00F47CED" w:rsidRPr="00F95E19">
        <w:rPr>
          <w:lang w:val="pt-BR"/>
        </w:rPr>
        <w:t xml:space="preserve"> CMPC</w:t>
      </w:r>
      <w:r w:rsidRPr="00F95E19">
        <w:rPr>
          <w:lang w:val="pt-BR"/>
        </w:rPr>
        <w:t>, Francisco Ruiz-Tagle.</w:t>
      </w:r>
    </w:p>
    <w:p w:rsidR="00915B7E" w:rsidRPr="00F95E19" w:rsidRDefault="00915B7E" w:rsidP="00915B7E">
      <w:pPr>
        <w:jc w:val="right"/>
        <w:rPr>
          <w:lang w:val="pt-BR"/>
        </w:rPr>
      </w:pPr>
      <w:r w:rsidRPr="00F95E19">
        <w:rPr>
          <w:lang w:val="pt-BR"/>
        </w:rPr>
        <w:t xml:space="preserve">Santiago, 8 de </w:t>
      </w:r>
      <w:r w:rsidR="00AE148F" w:rsidRPr="00F95E19">
        <w:rPr>
          <w:lang w:val="pt-BR"/>
        </w:rPr>
        <w:t>janeiro</w:t>
      </w:r>
      <w:r w:rsidRPr="00F95E19">
        <w:rPr>
          <w:lang w:val="pt-BR"/>
        </w:rPr>
        <w:t xml:space="preserve"> de 2020</w:t>
      </w:r>
      <w:r w:rsidR="00003DDD" w:rsidRPr="00F95E19">
        <w:rPr>
          <w:lang w:val="pt-BR"/>
        </w:rPr>
        <w:t xml:space="preserve"> </w:t>
      </w:r>
    </w:p>
    <w:p w:rsidR="00707292" w:rsidRPr="00F95E19" w:rsidRDefault="00B86C5E" w:rsidP="0031430A">
      <w:pPr>
        <w:jc w:val="both"/>
        <w:rPr>
          <w:lang w:val="pt-BR"/>
        </w:rPr>
      </w:pPr>
      <w:r w:rsidRPr="00F95E19">
        <w:rPr>
          <w:lang w:val="pt-BR"/>
        </w:rPr>
        <w:t>A colocação de títulos da CMPC por um total de US$ 500 milhões em um prazo de 10 anos no mercado americano de</w:t>
      </w:r>
      <w:r w:rsidR="002C7C7C">
        <w:rPr>
          <w:lang w:val="pt-BR"/>
        </w:rPr>
        <w:t>s</w:t>
      </w:r>
      <w:r w:rsidRPr="00F95E19">
        <w:rPr>
          <w:lang w:val="pt-BR"/>
        </w:rPr>
        <w:t>pertou a</w:t>
      </w:r>
      <w:r w:rsidR="007D6D26" w:rsidRPr="00F95E19">
        <w:rPr>
          <w:lang w:val="pt-BR"/>
        </w:rPr>
        <w:t>lto inter</w:t>
      </w:r>
      <w:r w:rsidRPr="00F95E19">
        <w:rPr>
          <w:lang w:val="pt-BR"/>
        </w:rPr>
        <w:t>esse de investidores internacionais</w:t>
      </w:r>
      <w:r w:rsidR="00707292" w:rsidRPr="00F95E19">
        <w:rPr>
          <w:lang w:val="pt-BR"/>
        </w:rPr>
        <w:t xml:space="preserve">, o que se refletiu tanto na demanda </w:t>
      </w:r>
      <w:r w:rsidR="00942D43" w:rsidRPr="00F95E19">
        <w:rPr>
          <w:lang w:val="pt-BR"/>
        </w:rPr>
        <w:t xml:space="preserve">importante </w:t>
      </w:r>
      <w:r w:rsidR="00707292" w:rsidRPr="00F95E19">
        <w:rPr>
          <w:lang w:val="pt-BR"/>
        </w:rPr>
        <w:t>como na taxa de interesse obtida.</w:t>
      </w:r>
      <w:r w:rsidR="007D6D26" w:rsidRPr="00F95E19">
        <w:rPr>
          <w:lang w:val="pt-BR"/>
        </w:rPr>
        <w:t xml:space="preserve"> </w:t>
      </w:r>
    </w:p>
    <w:p w:rsidR="00F95E19" w:rsidRPr="00F95E19" w:rsidRDefault="00C339D5" w:rsidP="0031430A">
      <w:pPr>
        <w:jc w:val="both"/>
        <w:rPr>
          <w:lang w:val="pt-BR"/>
        </w:rPr>
      </w:pPr>
      <w:r w:rsidRPr="00F95E19">
        <w:rPr>
          <w:lang w:val="pt-BR"/>
        </w:rPr>
        <w:t xml:space="preserve">A demanda total para </w:t>
      </w:r>
      <w:r w:rsidR="00153E20" w:rsidRPr="00F95E19">
        <w:rPr>
          <w:lang w:val="pt-BR"/>
        </w:rPr>
        <w:t>a transa</w:t>
      </w:r>
      <w:r w:rsidRPr="00F95E19">
        <w:rPr>
          <w:lang w:val="pt-BR"/>
        </w:rPr>
        <w:t>ção</w:t>
      </w:r>
      <w:r w:rsidR="00153E20" w:rsidRPr="00F95E19">
        <w:rPr>
          <w:lang w:val="pt-BR"/>
        </w:rPr>
        <w:t xml:space="preserve"> super</w:t>
      </w:r>
      <w:r w:rsidRPr="00F95E19">
        <w:rPr>
          <w:lang w:val="pt-BR"/>
        </w:rPr>
        <w:t>ou</w:t>
      </w:r>
      <w:r w:rsidR="00153E20" w:rsidRPr="00F95E19">
        <w:rPr>
          <w:lang w:val="pt-BR"/>
        </w:rPr>
        <w:t xml:space="preserve"> os US$ 3 </w:t>
      </w:r>
      <w:r w:rsidRPr="00F95E19">
        <w:rPr>
          <w:lang w:val="pt-BR"/>
        </w:rPr>
        <w:t>bilhões</w:t>
      </w:r>
      <w:r w:rsidR="00153E20" w:rsidRPr="00F95E19">
        <w:rPr>
          <w:lang w:val="pt-BR"/>
        </w:rPr>
        <w:t>, o que representa u</w:t>
      </w:r>
      <w:r w:rsidR="009C7FAD" w:rsidRPr="00F95E19">
        <w:rPr>
          <w:lang w:val="pt-BR"/>
        </w:rPr>
        <w:t>m</w:t>
      </w:r>
      <w:r w:rsidR="00153E20" w:rsidRPr="00F95E19">
        <w:rPr>
          <w:lang w:val="pt-BR"/>
        </w:rPr>
        <w:t xml:space="preserve">a </w:t>
      </w:r>
      <w:r w:rsidR="00F95E19" w:rsidRPr="00F95E19">
        <w:rPr>
          <w:lang w:val="pt-BR"/>
        </w:rPr>
        <w:t xml:space="preserve">subscrição de mais de seis vezes sobre </w:t>
      </w:r>
      <w:r w:rsidR="00F25A5A">
        <w:rPr>
          <w:lang w:val="pt-BR"/>
        </w:rPr>
        <w:t>o valor investido</w:t>
      </w:r>
      <w:r w:rsidR="005C7B38">
        <w:rPr>
          <w:lang w:val="pt-BR"/>
        </w:rPr>
        <w:t xml:space="preserve"> e </w:t>
      </w:r>
      <w:r w:rsidR="0084181B">
        <w:rPr>
          <w:lang w:val="pt-BR"/>
        </w:rPr>
        <w:t>resultou</w:t>
      </w:r>
      <w:r w:rsidR="005C7B38">
        <w:rPr>
          <w:lang w:val="pt-BR"/>
        </w:rPr>
        <w:t xml:space="preserve"> não apenas investidores americanos, mas também europeus, asiáticos e latino-americanos.</w:t>
      </w:r>
    </w:p>
    <w:p w:rsidR="00CD2731" w:rsidRDefault="00B478A6" w:rsidP="0031430A">
      <w:pPr>
        <w:jc w:val="both"/>
        <w:rPr>
          <w:highlight w:val="yellow"/>
          <w:lang w:val="pt-BR"/>
        </w:rPr>
      </w:pPr>
      <w:r w:rsidRPr="00F95E19">
        <w:rPr>
          <w:lang w:val="pt-BR"/>
        </w:rPr>
        <w:t xml:space="preserve">O </w:t>
      </w:r>
      <w:r w:rsidR="00707292" w:rsidRPr="00F95E19">
        <w:rPr>
          <w:lang w:val="pt-BR"/>
        </w:rPr>
        <w:t xml:space="preserve">título </w:t>
      </w:r>
      <w:r w:rsidR="007F028E" w:rsidRPr="00F95E19">
        <w:rPr>
          <w:lang w:val="pt-BR"/>
        </w:rPr>
        <w:t xml:space="preserve">pagará </w:t>
      </w:r>
      <w:r w:rsidRPr="00F95E19">
        <w:rPr>
          <w:lang w:val="pt-BR"/>
        </w:rPr>
        <w:t>um</w:t>
      </w:r>
      <w:r w:rsidR="007F028E" w:rsidRPr="00F95E19">
        <w:rPr>
          <w:lang w:val="pt-BR"/>
        </w:rPr>
        <w:t>a ta</w:t>
      </w:r>
      <w:r w:rsidRPr="00F95E19">
        <w:rPr>
          <w:lang w:val="pt-BR"/>
        </w:rPr>
        <w:t>x</w:t>
      </w:r>
      <w:r w:rsidR="007F028E" w:rsidRPr="00F95E19">
        <w:rPr>
          <w:lang w:val="pt-BR"/>
        </w:rPr>
        <w:t>a de inter</w:t>
      </w:r>
      <w:r w:rsidRPr="00F95E19">
        <w:rPr>
          <w:lang w:val="pt-BR"/>
        </w:rPr>
        <w:t>esse</w:t>
      </w:r>
      <w:r w:rsidR="007F028E" w:rsidRPr="00F95E19">
        <w:rPr>
          <w:lang w:val="pt-BR"/>
        </w:rPr>
        <w:t xml:space="preserve"> nominal de 3,85%, </w:t>
      </w:r>
      <w:r w:rsidR="00A119B2">
        <w:rPr>
          <w:lang w:val="pt-BR"/>
        </w:rPr>
        <w:t xml:space="preserve">enquanto a taxa efetiva de colocação é de </w:t>
      </w:r>
      <w:r w:rsidR="007F028E" w:rsidRPr="00F95E19">
        <w:rPr>
          <w:lang w:val="pt-BR"/>
        </w:rPr>
        <w:t xml:space="preserve">3,87% </w:t>
      </w:r>
      <w:r w:rsidR="00A119B2">
        <w:rPr>
          <w:lang w:val="pt-BR"/>
        </w:rPr>
        <w:t>por ano</w:t>
      </w:r>
      <w:r w:rsidR="007F028E" w:rsidRPr="00F95E19">
        <w:rPr>
          <w:lang w:val="pt-BR"/>
        </w:rPr>
        <w:t>, co</w:t>
      </w:r>
      <w:r w:rsidRPr="00F95E19">
        <w:rPr>
          <w:lang w:val="pt-BR"/>
        </w:rPr>
        <w:t>m</w:t>
      </w:r>
      <w:r w:rsidR="007F028E" w:rsidRPr="00F95E19">
        <w:rPr>
          <w:lang w:val="pt-BR"/>
        </w:rPr>
        <w:t xml:space="preserve"> </w:t>
      </w:r>
      <w:r w:rsidR="007F028E" w:rsidRPr="00CD2731">
        <w:rPr>
          <w:lang w:val="pt-BR"/>
        </w:rPr>
        <w:t>u</w:t>
      </w:r>
      <w:r w:rsidRPr="00CD2731">
        <w:rPr>
          <w:lang w:val="pt-BR"/>
        </w:rPr>
        <w:t>m</w:t>
      </w:r>
      <w:r w:rsidR="007F028E" w:rsidRPr="00CD2731">
        <w:rPr>
          <w:lang w:val="pt-BR"/>
        </w:rPr>
        <w:t xml:space="preserve"> spread </w:t>
      </w:r>
      <w:r w:rsidR="00A119B2" w:rsidRPr="00CD2731">
        <w:rPr>
          <w:lang w:val="pt-BR"/>
        </w:rPr>
        <w:t xml:space="preserve">sobre o título do Tesouro dos Estados Unidos </w:t>
      </w:r>
      <w:r w:rsidR="00063425">
        <w:rPr>
          <w:lang w:val="pt-BR"/>
        </w:rPr>
        <w:t>de 10 anos de 2%.</w:t>
      </w:r>
    </w:p>
    <w:p w:rsidR="00B72F74" w:rsidRPr="00F95E19" w:rsidRDefault="000122CF" w:rsidP="0031430A">
      <w:pPr>
        <w:jc w:val="both"/>
        <w:rPr>
          <w:b/>
          <w:lang w:val="pt-BR"/>
        </w:rPr>
      </w:pPr>
      <w:r w:rsidRPr="00F95E19">
        <w:rPr>
          <w:lang w:val="pt-BR"/>
        </w:rPr>
        <w:t>“</w:t>
      </w:r>
      <w:r w:rsidR="00DF7EFF" w:rsidRPr="00F95E19">
        <w:rPr>
          <w:lang w:val="pt-BR"/>
        </w:rPr>
        <w:t>Esta é a taxa mais baixa de todas as emissões que a CMPC já realizou no mercado de capitais dos Estados Unidos, superando o</w:t>
      </w:r>
      <w:r w:rsidR="00063425">
        <w:rPr>
          <w:lang w:val="pt-BR"/>
        </w:rPr>
        <w:t xml:space="preserve"> último título emitido no país,</w:t>
      </w:r>
      <w:r w:rsidR="00DF7EFF" w:rsidRPr="00F95E19">
        <w:rPr>
          <w:lang w:val="pt-BR"/>
        </w:rPr>
        <w:t xml:space="preserve"> </w:t>
      </w:r>
      <w:r w:rsidR="00153E20" w:rsidRPr="00F95E19">
        <w:rPr>
          <w:lang w:val="pt-BR"/>
        </w:rPr>
        <w:t>e</w:t>
      </w:r>
      <w:r w:rsidR="00DF7EFF" w:rsidRPr="00F95E19">
        <w:rPr>
          <w:lang w:val="pt-BR"/>
        </w:rPr>
        <w:t>m</w:t>
      </w:r>
      <w:r w:rsidR="00153E20" w:rsidRPr="00F95E19">
        <w:rPr>
          <w:lang w:val="pt-BR"/>
        </w:rPr>
        <w:t xml:space="preserve"> mar</w:t>
      </w:r>
      <w:r w:rsidR="00DF7EFF" w:rsidRPr="00F95E19">
        <w:rPr>
          <w:lang w:val="pt-BR"/>
        </w:rPr>
        <w:t>ç</w:t>
      </w:r>
      <w:r w:rsidR="00153E20" w:rsidRPr="00F95E19">
        <w:rPr>
          <w:lang w:val="pt-BR"/>
        </w:rPr>
        <w:t>o de 2017</w:t>
      </w:r>
      <w:r w:rsidR="0031422E" w:rsidRPr="00F95E19">
        <w:rPr>
          <w:lang w:val="pt-BR"/>
        </w:rPr>
        <w:t>,</w:t>
      </w:r>
      <w:r w:rsidRPr="00F95E19">
        <w:rPr>
          <w:lang w:val="pt-BR"/>
        </w:rPr>
        <w:t xml:space="preserve"> que alcan</w:t>
      </w:r>
      <w:r w:rsidR="00DF7EFF" w:rsidRPr="00F95E19">
        <w:rPr>
          <w:lang w:val="pt-BR"/>
        </w:rPr>
        <w:t>çou</w:t>
      </w:r>
      <w:r w:rsidRPr="00F95E19">
        <w:rPr>
          <w:lang w:val="pt-BR"/>
        </w:rPr>
        <w:t xml:space="preserve"> u</w:t>
      </w:r>
      <w:r w:rsidR="00DF7EFF" w:rsidRPr="00F95E19">
        <w:rPr>
          <w:lang w:val="pt-BR"/>
        </w:rPr>
        <w:t>m</w:t>
      </w:r>
      <w:r w:rsidRPr="00F95E19">
        <w:rPr>
          <w:lang w:val="pt-BR"/>
        </w:rPr>
        <w:t>a ta</w:t>
      </w:r>
      <w:r w:rsidR="00DF7EFF" w:rsidRPr="00F95E19">
        <w:rPr>
          <w:lang w:val="pt-BR"/>
        </w:rPr>
        <w:t>x</w:t>
      </w:r>
      <w:r w:rsidRPr="00F95E19">
        <w:rPr>
          <w:lang w:val="pt-BR"/>
        </w:rPr>
        <w:t xml:space="preserve">a de 4,42% </w:t>
      </w:r>
      <w:r w:rsidR="00DF7EFF" w:rsidRPr="00F95E19">
        <w:rPr>
          <w:lang w:val="pt-BR"/>
        </w:rPr>
        <w:t xml:space="preserve">e </w:t>
      </w:r>
      <w:r w:rsidR="00DF7EFF" w:rsidRPr="00A36F9B">
        <w:rPr>
          <w:lang w:val="pt-BR"/>
        </w:rPr>
        <w:t>um</w:t>
      </w:r>
      <w:r w:rsidRPr="00A36F9B">
        <w:rPr>
          <w:lang w:val="pt-BR"/>
        </w:rPr>
        <w:t xml:space="preserve"> </w:t>
      </w:r>
      <w:r w:rsidR="00A36F9B" w:rsidRPr="00A36F9B">
        <w:rPr>
          <w:lang w:val="pt-BR"/>
        </w:rPr>
        <w:t>cupom</w:t>
      </w:r>
      <w:r w:rsidRPr="00F95E19">
        <w:rPr>
          <w:lang w:val="pt-BR"/>
        </w:rPr>
        <w:t xml:space="preserve"> de 4,</w:t>
      </w:r>
      <w:r w:rsidR="00153E20" w:rsidRPr="00F95E19">
        <w:rPr>
          <w:lang w:val="pt-BR"/>
        </w:rPr>
        <w:t>37%</w:t>
      </w:r>
      <w:r w:rsidRPr="00F95E19">
        <w:rPr>
          <w:lang w:val="pt-BR"/>
        </w:rPr>
        <w:t>”, desta</w:t>
      </w:r>
      <w:r w:rsidR="00D625AB" w:rsidRPr="00F95E19">
        <w:rPr>
          <w:lang w:val="pt-BR"/>
        </w:rPr>
        <w:t xml:space="preserve">ca o </w:t>
      </w:r>
      <w:r w:rsidR="00706385">
        <w:rPr>
          <w:lang w:val="pt-BR"/>
        </w:rPr>
        <w:t>gerente geral da</w:t>
      </w:r>
      <w:r w:rsidRPr="00F95E19">
        <w:rPr>
          <w:lang w:val="pt-BR"/>
        </w:rPr>
        <w:t xml:space="preserve"> CMPC, Francisco Ruiz-Tagle</w:t>
      </w:r>
      <w:r w:rsidR="00153E20" w:rsidRPr="00F95E19">
        <w:rPr>
          <w:b/>
          <w:lang w:val="pt-BR"/>
        </w:rPr>
        <w:t xml:space="preserve">. </w:t>
      </w:r>
    </w:p>
    <w:p w:rsidR="00994624" w:rsidRDefault="00B72F74" w:rsidP="0031430A">
      <w:pPr>
        <w:jc w:val="both"/>
        <w:rPr>
          <w:lang w:val="pt-BR"/>
        </w:rPr>
      </w:pPr>
      <w:r w:rsidRPr="00F95E19">
        <w:rPr>
          <w:lang w:val="pt-BR"/>
        </w:rPr>
        <w:t xml:space="preserve">“Consideramos que se trata de </w:t>
      </w:r>
      <w:r w:rsidR="00626EC5" w:rsidRPr="00F95E19">
        <w:rPr>
          <w:lang w:val="pt-BR"/>
        </w:rPr>
        <w:t>um</w:t>
      </w:r>
      <w:r w:rsidRPr="00F95E19">
        <w:rPr>
          <w:lang w:val="pt-BR"/>
        </w:rPr>
        <w:t xml:space="preserve"> importante </w:t>
      </w:r>
      <w:r w:rsidR="00626EC5" w:rsidRPr="00F95E19">
        <w:rPr>
          <w:lang w:val="pt-BR"/>
        </w:rPr>
        <w:t>sinal de confiança</w:t>
      </w:r>
      <w:r w:rsidRPr="00F95E19">
        <w:rPr>
          <w:lang w:val="pt-BR"/>
        </w:rPr>
        <w:t xml:space="preserve"> por</w:t>
      </w:r>
      <w:r w:rsidR="00D513A4">
        <w:rPr>
          <w:lang w:val="pt-BR"/>
        </w:rPr>
        <w:t xml:space="preserve"> </w:t>
      </w:r>
      <w:r w:rsidRPr="00F95E19">
        <w:rPr>
          <w:lang w:val="pt-BR"/>
        </w:rPr>
        <w:t xml:space="preserve">parte dos </w:t>
      </w:r>
      <w:r w:rsidR="00626EC5" w:rsidRPr="00F95E19">
        <w:rPr>
          <w:lang w:val="pt-BR"/>
        </w:rPr>
        <w:t>investidores internacionais</w:t>
      </w:r>
      <w:r w:rsidR="00994624">
        <w:rPr>
          <w:lang w:val="pt-BR"/>
        </w:rPr>
        <w:t xml:space="preserve"> </w:t>
      </w:r>
      <w:r w:rsidR="00D513A4">
        <w:rPr>
          <w:lang w:val="pt-BR"/>
        </w:rPr>
        <w:t xml:space="preserve">tanto </w:t>
      </w:r>
      <w:r w:rsidR="00994624">
        <w:rPr>
          <w:lang w:val="pt-BR"/>
        </w:rPr>
        <w:t>em relação ao desempenho e às projeções da</w:t>
      </w:r>
      <w:r w:rsidR="00D513A4">
        <w:rPr>
          <w:lang w:val="pt-BR"/>
        </w:rPr>
        <w:t xml:space="preserve"> CMPC, </w:t>
      </w:r>
      <w:r w:rsidR="00D244A1">
        <w:rPr>
          <w:lang w:val="pt-BR"/>
        </w:rPr>
        <w:t>quanto</w:t>
      </w:r>
      <w:r w:rsidR="00D513A4">
        <w:rPr>
          <w:lang w:val="pt-BR"/>
        </w:rPr>
        <w:t xml:space="preserve"> em relação ao Chile como um todo”, acrescenta o </w:t>
      </w:r>
      <w:r w:rsidR="00D513A4" w:rsidRPr="00F95E19">
        <w:rPr>
          <w:lang w:val="pt-BR"/>
        </w:rPr>
        <w:t>executivo.</w:t>
      </w:r>
    </w:p>
    <w:p w:rsidR="0031430A" w:rsidRPr="00F95E19" w:rsidRDefault="004A1F1D" w:rsidP="0031430A">
      <w:pPr>
        <w:jc w:val="both"/>
        <w:rPr>
          <w:lang w:val="pt-BR"/>
        </w:rPr>
      </w:pPr>
      <w:r w:rsidRPr="00F95E19">
        <w:rPr>
          <w:lang w:val="pt-BR"/>
        </w:rPr>
        <w:t>A transação foi efetuada pela</w:t>
      </w:r>
      <w:r w:rsidR="0031430A" w:rsidRPr="00F95E19">
        <w:rPr>
          <w:lang w:val="pt-BR"/>
        </w:rPr>
        <w:t xml:space="preserve"> JP Morgan </w:t>
      </w:r>
      <w:proofErr w:type="spellStart"/>
      <w:r w:rsidR="0031430A" w:rsidRPr="00F95E19">
        <w:rPr>
          <w:lang w:val="pt-BR"/>
        </w:rPr>
        <w:t>S</w:t>
      </w:r>
      <w:r w:rsidR="00994624">
        <w:rPr>
          <w:lang w:val="pt-BR"/>
        </w:rPr>
        <w:t>e</w:t>
      </w:r>
      <w:r w:rsidR="0031430A" w:rsidRPr="00F95E19">
        <w:rPr>
          <w:lang w:val="pt-BR"/>
        </w:rPr>
        <w:t>curities</w:t>
      </w:r>
      <w:proofErr w:type="spellEnd"/>
      <w:r w:rsidR="0031430A" w:rsidRPr="00F95E19">
        <w:rPr>
          <w:lang w:val="pt-BR"/>
        </w:rPr>
        <w:t xml:space="preserve">, </w:t>
      </w:r>
      <w:proofErr w:type="spellStart"/>
      <w:r w:rsidR="0031430A" w:rsidRPr="00F95E19">
        <w:rPr>
          <w:lang w:val="pt-BR"/>
        </w:rPr>
        <w:t>Scotia</w:t>
      </w:r>
      <w:proofErr w:type="spellEnd"/>
      <w:r w:rsidR="0031430A" w:rsidRPr="00F95E19">
        <w:rPr>
          <w:lang w:val="pt-BR"/>
        </w:rPr>
        <w:t xml:space="preserve"> Capital, MUFG </w:t>
      </w:r>
      <w:proofErr w:type="spellStart"/>
      <w:r w:rsidR="0031430A" w:rsidRPr="00F95E19">
        <w:rPr>
          <w:lang w:val="pt-BR"/>
        </w:rPr>
        <w:t>Securities</w:t>
      </w:r>
      <w:proofErr w:type="spellEnd"/>
      <w:r w:rsidR="0031430A" w:rsidRPr="00F95E19">
        <w:rPr>
          <w:lang w:val="pt-BR"/>
        </w:rPr>
        <w:t xml:space="preserve"> </w:t>
      </w:r>
      <w:r w:rsidRPr="00F95E19">
        <w:rPr>
          <w:lang w:val="pt-BR"/>
        </w:rPr>
        <w:t>e</w:t>
      </w:r>
      <w:r w:rsidR="0031430A" w:rsidRPr="00F95E19">
        <w:rPr>
          <w:lang w:val="pt-BR"/>
        </w:rPr>
        <w:t xml:space="preserve"> Santa</w:t>
      </w:r>
      <w:r w:rsidR="0031422E" w:rsidRPr="00F95E19">
        <w:rPr>
          <w:lang w:val="pt-BR"/>
        </w:rPr>
        <w:t>n</w:t>
      </w:r>
      <w:r w:rsidR="0031430A" w:rsidRPr="00F95E19">
        <w:rPr>
          <w:lang w:val="pt-BR"/>
        </w:rPr>
        <w:t xml:space="preserve">der </w:t>
      </w:r>
      <w:proofErr w:type="spellStart"/>
      <w:r w:rsidR="0031430A" w:rsidRPr="00F95E19">
        <w:rPr>
          <w:lang w:val="pt-BR"/>
        </w:rPr>
        <w:t>Investment</w:t>
      </w:r>
      <w:proofErr w:type="spellEnd"/>
      <w:r w:rsidR="0031430A" w:rsidRPr="00F95E19">
        <w:rPr>
          <w:lang w:val="pt-BR"/>
        </w:rPr>
        <w:t>.</w:t>
      </w:r>
    </w:p>
    <w:sectPr w:rsidR="0031430A" w:rsidRPr="00F95E1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378" w:rsidRDefault="00857378" w:rsidP="00915B7E">
      <w:pPr>
        <w:spacing w:after="0" w:line="240" w:lineRule="auto"/>
      </w:pPr>
      <w:r>
        <w:separator/>
      </w:r>
    </w:p>
  </w:endnote>
  <w:endnote w:type="continuationSeparator" w:id="0">
    <w:p w:rsidR="00857378" w:rsidRDefault="00857378" w:rsidP="0091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378" w:rsidRDefault="00857378" w:rsidP="00915B7E">
      <w:pPr>
        <w:spacing w:after="0" w:line="240" w:lineRule="auto"/>
      </w:pPr>
      <w:r>
        <w:separator/>
      </w:r>
    </w:p>
  </w:footnote>
  <w:footnote w:type="continuationSeparator" w:id="0">
    <w:p w:rsidR="00857378" w:rsidRDefault="00857378" w:rsidP="0091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B7E" w:rsidRDefault="00915B7E" w:rsidP="00915B7E">
    <w:pPr>
      <w:pStyle w:val="Encabezado"/>
      <w:jc w:val="center"/>
    </w:pPr>
    <w:r>
      <w:rPr>
        <w:noProof/>
        <w:lang w:eastAsia="es-CL"/>
      </w:rPr>
      <w:drawing>
        <wp:inline distT="0" distB="0" distL="0" distR="0">
          <wp:extent cx="852560" cy="270663"/>
          <wp:effectExtent l="0" t="0" r="5080" b="0"/>
          <wp:docPr id="1" name="Imagen 1" descr="C:\Users\ftorrealba\Desktop\LOGO CMPC 100 AÑOS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torrealba\Desktop\LOGO CMPC 100 AÑOS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768" cy="270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E5796"/>
    <w:multiLevelType w:val="hybridMultilevel"/>
    <w:tmpl w:val="AF7248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26"/>
    <w:rsid w:val="00003DDD"/>
    <w:rsid w:val="000122CF"/>
    <w:rsid w:val="00030999"/>
    <w:rsid w:val="00063425"/>
    <w:rsid w:val="00080278"/>
    <w:rsid w:val="00153E20"/>
    <w:rsid w:val="002C7C7C"/>
    <w:rsid w:val="00310718"/>
    <w:rsid w:val="0031422E"/>
    <w:rsid w:val="0031430A"/>
    <w:rsid w:val="004547C3"/>
    <w:rsid w:val="00492201"/>
    <w:rsid w:val="004A1F1D"/>
    <w:rsid w:val="005738A5"/>
    <w:rsid w:val="005C7B38"/>
    <w:rsid w:val="00626EC5"/>
    <w:rsid w:val="006D60AC"/>
    <w:rsid w:val="00706385"/>
    <w:rsid w:val="00707292"/>
    <w:rsid w:val="007563F3"/>
    <w:rsid w:val="00766B50"/>
    <w:rsid w:val="007D6D26"/>
    <w:rsid w:val="007F028E"/>
    <w:rsid w:val="0084181B"/>
    <w:rsid w:val="00857378"/>
    <w:rsid w:val="008B1C5D"/>
    <w:rsid w:val="00906132"/>
    <w:rsid w:val="00915B7E"/>
    <w:rsid w:val="00921C49"/>
    <w:rsid w:val="00942D43"/>
    <w:rsid w:val="00994624"/>
    <w:rsid w:val="009C7FAD"/>
    <w:rsid w:val="00A06B9A"/>
    <w:rsid w:val="00A119B2"/>
    <w:rsid w:val="00A11A72"/>
    <w:rsid w:val="00A3266C"/>
    <w:rsid w:val="00A36F9B"/>
    <w:rsid w:val="00AE148F"/>
    <w:rsid w:val="00B478A6"/>
    <w:rsid w:val="00B72F74"/>
    <w:rsid w:val="00B86C5E"/>
    <w:rsid w:val="00C339D5"/>
    <w:rsid w:val="00CD2731"/>
    <w:rsid w:val="00CF73C4"/>
    <w:rsid w:val="00D244A1"/>
    <w:rsid w:val="00D513A4"/>
    <w:rsid w:val="00D61832"/>
    <w:rsid w:val="00D625AB"/>
    <w:rsid w:val="00D67475"/>
    <w:rsid w:val="00DF7EFF"/>
    <w:rsid w:val="00F25A5A"/>
    <w:rsid w:val="00F47CED"/>
    <w:rsid w:val="00F9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D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7E"/>
  </w:style>
  <w:style w:type="paragraph" w:styleId="Piedepgina">
    <w:name w:val="footer"/>
    <w:basedOn w:val="Normal"/>
    <w:link w:val="PiedepginaCar"/>
    <w:uiPriority w:val="99"/>
    <w:unhideWhenUsed/>
    <w:rsid w:val="00915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7E"/>
  </w:style>
  <w:style w:type="paragraph" w:styleId="Textodeglobo">
    <w:name w:val="Balloon Text"/>
    <w:basedOn w:val="Normal"/>
    <w:link w:val="TextodegloboCar"/>
    <w:uiPriority w:val="99"/>
    <w:semiHidden/>
    <w:unhideWhenUsed/>
    <w:rsid w:val="0091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3D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15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B7E"/>
  </w:style>
  <w:style w:type="paragraph" w:styleId="Piedepgina">
    <w:name w:val="footer"/>
    <w:basedOn w:val="Normal"/>
    <w:link w:val="PiedepginaCar"/>
    <w:uiPriority w:val="99"/>
    <w:unhideWhenUsed/>
    <w:rsid w:val="00915B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B7E"/>
  </w:style>
  <w:style w:type="paragraph" w:styleId="Textodeglobo">
    <w:name w:val="Balloon Text"/>
    <w:basedOn w:val="Normal"/>
    <w:link w:val="TextodegloboCar"/>
    <w:uiPriority w:val="99"/>
    <w:semiHidden/>
    <w:unhideWhenUsed/>
    <w:rsid w:val="0091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Torrealba (Empresas CMPC)</dc:creator>
  <cp:lastModifiedBy>Melkon Kazazian</cp:lastModifiedBy>
  <cp:revision>3</cp:revision>
  <dcterms:created xsi:type="dcterms:W3CDTF">2020-01-10T12:12:00Z</dcterms:created>
  <dcterms:modified xsi:type="dcterms:W3CDTF">2020-01-10T12:12:00Z</dcterms:modified>
</cp:coreProperties>
</file>